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45" w:rsidRDefault="00461C45" w:rsidP="00461C45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Обзор происшествий на территории Акбулакского района в период с </w:t>
      </w:r>
      <w:r>
        <w:rPr>
          <w:rFonts w:ascii="Times New Roman" w:hAnsi="Times New Roman"/>
          <w:sz w:val="28"/>
          <w:szCs w:val="28"/>
        </w:rPr>
        <w:t>2 по 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октября 2023 года. </w:t>
      </w:r>
    </w:p>
    <w:p w:rsidR="00461C45" w:rsidRDefault="00461C45" w:rsidP="000658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4E6" w:rsidRPr="00097D14" w:rsidRDefault="00940404" w:rsidP="000658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D14">
        <w:rPr>
          <w:rFonts w:ascii="Times New Roman" w:hAnsi="Times New Roman" w:cs="Times New Roman"/>
          <w:sz w:val="28"/>
          <w:szCs w:val="28"/>
        </w:rPr>
        <w:t xml:space="preserve">04.10.2023 года участковыми уполномоченными полиции при отработке административного участка </w:t>
      </w:r>
      <w:r w:rsidR="008C54E6" w:rsidRPr="00097D14">
        <w:rPr>
          <w:rFonts w:ascii="Times New Roman" w:hAnsi="Times New Roman" w:cs="Times New Roman"/>
          <w:sz w:val="28"/>
          <w:szCs w:val="28"/>
        </w:rPr>
        <w:t xml:space="preserve">выявлен факт незаконной реализации спиртосодержащей продукции </w:t>
      </w:r>
      <w:r w:rsidRPr="00097D14">
        <w:rPr>
          <w:rFonts w:ascii="Times New Roman" w:hAnsi="Times New Roman" w:cs="Times New Roman"/>
          <w:sz w:val="28"/>
          <w:szCs w:val="28"/>
        </w:rPr>
        <w:t>жительницей п. Акбулак, 1971 года рождения</w:t>
      </w:r>
      <w:r w:rsidR="008C54E6" w:rsidRPr="00097D14">
        <w:rPr>
          <w:rFonts w:ascii="Times New Roman" w:hAnsi="Times New Roman" w:cs="Times New Roman"/>
          <w:sz w:val="28"/>
          <w:szCs w:val="28"/>
        </w:rPr>
        <w:t>.</w:t>
      </w:r>
      <w:r w:rsidRPr="00097D14">
        <w:rPr>
          <w:rFonts w:ascii="Times New Roman" w:hAnsi="Times New Roman" w:cs="Times New Roman"/>
          <w:sz w:val="28"/>
          <w:szCs w:val="28"/>
        </w:rPr>
        <w:t xml:space="preserve"> Правонарушительнице грозит административная ответственность.</w:t>
      </w:r>
    </w:p>
    <w:p w:rsidR="008C54E6" w:rsidRPr="00097D14" w:rsidRDefault="00940404" w:rsidP="000658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D14">
        <w:rPr>
          <w:rFonts w:ascii="Times New Roman" w:hAnsi="Times New Roman" w:cs="Times New Roman"/>
          <w:sz w:val="28"/>
          <w:szCs w:val="28"/>
        </w:rPr>
        <w:t>04.10.2023 года следователем Соль-</w:t>
      </w:r>
      <w:proofErr w:type="spellStart"/>
      <w:r w:rsidRPr="00097D1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97D14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отдел</w:t>
      </w:r>
      <w:r w:rsidR="002114ED">
        <w:rPr>
          <w:rFonts w:ascii="Times New Roman" w:hAnsi="Times New Roman" w:cs="Times New Roman"/>
          <w:sz w:val="28"/>
          <w:szCs w:val="28"/>
        </w:rPr>
        <w:t>а</w:t>
      </w:r>
      <w:r w:rsidRPr="00097D14">
        <w:rPr>
          <w:rFonts w:ascii="Times New Roman" w:hAnsi="Times New Roman" w:cs="Times New Roman"/>
          <w:sz w:val="28"/>
          <w:szCs w:val="28"/>
        </w:rPr>
        <w:t xml:space="preserve"> следственного управления следственного комитета России по Оренбургской области возбуждено уголовное дело по ч. 3 ст.291 УК РФ</w:t>
      </w:r>
      <w:r w:rsidR="00604E01" w:rsidRPr="00097D14">
        <w:rPr>
          <w:rFonts w:ascii="Times New Roman" w:hAnsi="Times New Roman" w:cs="Times New Roman"/>
          <w:sz w:val="28"/>
          <w:szCs w:val="28"/>
        </w:rPr>
        <w:t xml:space="preserve"> в отношении гражданина Республики Кыргызстан, 2000 года рождения, который 03.10.2023 года, находясь в одном из кабинетов здания ОМВД России по Акбулакскому району, передал должностному лицу вознаграждение в виде денежных средств в сумме 15 тысяч рублей, в качестве взятки, за возвращение ему ранее изъятого автомобиля. </w:t>
      </w:r>
      <w:r w:rsidRPr="00097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0F2" w:rsidRPr="00097D14" w:rsidRDefault="00996688" w:rsidP="000658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D14">
        <w:rPr>
          <w:rFonts w:ascii="Times New Roman" w:eastAsia="Times New Roman" w:hAnsi="Times New Roman" w:cs="Times New Roman"/>
          <w:sz w:val="28"/>
          <w:szCs w:val="28"/>
        </w:rPr>
        <w:t xml:space="preserve">05.10.2023 года оперуполномоченным </w:t>
      </w:r>
      <w:r w:rsidR="006B60F2" w:rsidRPr="00097D14">
        <w:rPr>
          <w:rFonts w:ascii="Times New Roman" w:eastAsia="Times New Roman" w:hAnsi="Times New Roman" w:cs="Times New Roman"/>
          <w:sz w:val="28"/>
          <w:szCs w:val="28"/>
        </w:rPr>
        <w:t xml:space="preserve">группы по борьбе с экономическими преступлениями совместно с участковыми уполномоченными полиции в результате оперативно-розыскных мероприятий </w:t>
      </w:r>
      <w:r w:rsidR="008C54E6" w:rsidRPr="00097D14">
        <w:rPr>
          <w:rFonts w:ascii="Times New Roman" w:eastAsia="Times New Roman" w:hAnsi="Times New Roman" w:cs="Times New Roman"/>
          <w:sz w:val="28"/>
          <w:szCs w:val="28"/>
        </w:rPr>
        <w:t xml:space="preserve">выявлен факт незаконной реализации спиртосодержащей продукции </w:t>
      </w:r>
      <w:r w:rsidR="006B60F2" w:rsidRPr="00097D14">
        <w:rPr>
          <w:rFonts w:ascii="Times New Roman" w:eastAsia="Times New Roman" w:hAnsi="Times New Roman" w:cs="Times New Roman"/>
          <w:sz w:val="28"/>
          <w:szCs w:val="28"/>
        </w:rPr>
        <w:t>жительницей п. Акбулак, у которой изъята алкогольная продукция.</w:t>
      </w:r>
      <w:r w:rsidR="006B60F2" w:rsidRPr="00097D14">
        <w:rPr>
          <w:rFonts w:ascii="Times New Roman" w:hAnsi="Times New Roman" w:cs="Times New Roman"/>
          <w:sz w:val="28"/>
          <w:szCs w:val="28"/>
        </w:rPr>
        <w:t xml:space="preserve"> Правонарушительнице грозит административная ответственность.</w:t>
      </w:r>
    </w:p>
    <w:p w:rsidR="00786D43" w:rsidRPr="00097D14" w:rsidRDefault="00786D43" w:rsidP="000658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D14">
        <w:rPr>
          <w:rFonts w:ascii="Times New Roman" w:eastAsia="Times New Roman" w:hAnsi="Times New Roman" w:cs="Times New Roman"/>
          <w:sz w:val="28"/>
          <w:szCs w:val="28"/>
        </w:rPr>
        <w:t>06.10.2023 года дознавателем группы дознания ОМВД России по Акбулакскому району возбуждено уголовное дело по ч. 3 ст. 327 УК РФ в отношении жителя п. Акбулак, 1987 года рождения, который предоставил поддельный диплом о высшем юридическом образовании при оформлении на службу в ОМВД России по Акбулакскому району.</w:t>
      </w:r>
    </w:p>
    <w:p w:rsidR="00072801" w:rsidRPr="00097D14" w:rsidRDefault="00785FA9" w:rsidP="000658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D14">
        <w:rPr>
          <w:rFonts w:ascii="Times New Roman" w:eastAsia="Times New Roman" w:hAnsi="Times New Roman" w:cs="Times New Roman"/>
          <w:sz w:val="28"/>
          <w:szCs w:val="28"/>
        </w:rPr>
        <w:t xml:space="preserve">23.09.2023 года жительнице п. Акбулак на мобильный телефон позвонил неизвестный и сообщил, что ей необходимо продлить договор оператора связи ПАО «ВымпелКом», для чего </w:t>
      </w:r>
      <w:r w:rsidR="002114ED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097D14">
        <w:rPr>
          <w:rFonts w:ascii="Times New Roman" w:eastAsia="Times New Roman" w:hAnsi="Times New Roman" w:cs="Times New Roman"/>
          <w:sz w:val="28"/>
          <w:szCs w:val="28"/>
        </w:rPr>
        <w:t xml:space="preserve"> сообщить ему пришедшие на телефон коды. Не раздумывая, женщина сообщила информацию неустановленному лицу, </w:t>
      </w:r>
      <w:r w:rsidR="00072801" w:rsidRPr="00097D14">
        <w:rPr>
          <w:rFonts w:ascii="Times New Roman" w:eastAsia="Times New Roman" w:hAnsi="Times New Roman" w:cs="Times New Roman"/>
          <w:sz w:val="28"/>
          <w:szCs w:val="28"/>
        </w:rPr>
        <w:t>после чего обнаружила, что ее личный кабинет на сайте «</w:t>
      </w:r>
      <w:proofErr w:type="spellStart"/>
      <w:r w:rsidR="00072801" w:rsidRPr="00097D14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="00072801" w:rsidRPr="00097D14">
        <w:rPr>
          <w:rFonts w:ascii="Times New Roman" w:eastAsia="Times New Roman" w:hAnsi="Times New Roman" w:cs="Times New Roman"/>
          <w:sz w:val="28"/>
          <w:szCs w:val="28"/>
        </w:rPr>
        <w:t>» был взломан. Женщина обратилась в службу поддержки и заблокировала свою страницу, после чего обратилась в полицию.</w:t>
      </w:r>
      <w:r w:rsidRPr="00097D14">
        <w:rPr>
          <w:rFonts w:ascii="Times New Roman" w:eastAsia="Times New Roman" w:hAnsi="Times New Roman" w:cs="Times New Roman"/>
          <w:sz w:val="28"/>
          <w:szCs w:val="28"/>
        </w:rPr>
        <w:t xml:space="preserve"> 07.10.2023 года следователем следственного отделения ОМВД России по Акбулакскому району возбуждено уголовное дело по ч. 1 ст. 272 УК РФ</w:t>
      </w:r>
      <w:r w:rsidR="00072801" w:rsidRPr="00097D1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неустановленного лица. Ведется расследование.</w:t>
      </w:r>
    </w:p>
    <w:p w:rsidR="008C54E6" w:rsidRPr="00097D14" w:rsidRDefault="00C51382" w:rsidP="0006589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D14">
        <w:rPr>
          <w:rFonts w:ascii="Times New Roman" w:eastAsia="Times New Roman" w:hAnsi="Times New Roman" w:cs="Times New Roman"/>
          <w:sz w:val="28"/>
          <w:szCs w:val="28"/>
          <w:lang w:eastAsia="en-US"/>
        </w:rPr>
        <w:t>08.10.2023 начальником группы дознания возбуждено уголовное дело по ч. 1 ст. 314 УК РФ в отношении жителя с. Новопавловка Акбулакского района, который, являясь лицом, осужденным приговором Акбулакского районного суда к ограничению свободы, состоя на учете в Соль-Илецком межмуниципальном филиале ФКУ УИИ УФСИН России по Оренбургской области в п. Акбулак, умышленно, с целью уклонения от отбывания наказания в виде ограничения свободы</w:t>
      </w:r>
      <w:r w:rsidR="002114E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097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злостно, без уважительных причин, допустил нарушение порядка и условий отбывания наказания в течении одного года двух месяцев после применения к нему взыскания в виде официального предостережения о недопустимости нарушения установленных судом ограничений</w:t>
      </w:r>
      <w:r w:rsidR="00A23D1E" w:rsidRPr="00097D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2114ED">
        <w:rPr>
          <w:rFonts w:ascii="Times New Roman" w:eastAsia="Times New Roman" w:hAnsi="Times New Roman" w:cs="Times New Roman"/>
          <w:sz w:val="28"/>
          <w:szCs w:val="28"/>
          <w:lang w:eastAsia="en-US"/>
        </w:rPr>
        <w:t>Теперь п</w:t>
      </w:r>
      <w:r w:rsidR="00A23D1E" w:rsidRPr="00097D14"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равонарушителю грозит лишение свободы.</w:t>
      </w:r>
    </w:p>
    <w:p w:rsidR="00927889" w:rsidRDefault="00927889" w:rsidP="00065894">
      <w:pPr>
        <w:ind w:firstLine="851"/>
      </w:pPr>
    </w:p>
    <w:sectPr w:rsidR="00927889" w:rsidSect="00461C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19"/>
    <w:rsid w:val="00065894"/>
    <w:rsid w:val="00072801"/>
    <w:rsid w:val="00097D14"/>
    <w:rsid w:val="002114ED"/>
    <w:rsid w:val="00461C45"/>
    <w:rsid w:val="00604E01"/>
    <w:rsid w:val="006B60F2"/>
    <w:rsid w:val="00764CB2"/>
    <w:rsid w:val="00785FA9"/>
    <w:rsid w:val="00786D43"/>
    <w:rsid w:val="008C54E6"/>
    <w:rsid w:val="00927889"/>
    <w:rsid w:val="00940404"/>
    <w:rsid w:val="00996688"/>
    <w:rsid w:val="00A23D1E"/>
    <w:rsid w:val="00B8659E"/>
    <w:rsid w:val="00C51382"/>
    <w:rsid w:val="00C765D8"/>
    <w:rsid w:val="00C8759E"/>
    <w:rsid w:val="00D24619"/>
    <w:rsid w:val="00DA29FD"/>
    <w:rsid w:val="00E03184"/>
    <w:rsid w:val="00F025FB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CDB7-1A13-4E26-A275-5E068FE9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D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kkudinova</dc:creator>
  <cp:keywords/>
  <dc:description/>
  <cp:lastModifiedBy>kkudinova</cp:lastModifiedBy>
  <cp:revision>17</cp:revision>
  <dcterms:created xsi:type="dcterms:W3CDTF">2023-10-10T05:40:00Z</dcterms:created>
  <dcterms:modified xsi:type="dcterms:W3CDTF">2023-10-10T10:06:00Z</dcterms:modified>
</cp:coreProperties>
</file>